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6C" w:rsidRDefault="009B156C" w:rsidP="009B156C">
      <w:r>
        <w:t>Programa de Examen</w:t>
      </w:r>
    </w:p>
    <w:p w:rsidR="009B156C" w:rsidRDefault="009B156C" w:rsidP="009B156C">
      <w:r>
        <w:t xml:space="preserve">Contenidos o Aprendizajes </w:t>
      </w:r>
    </w:p>
    <w:p w:rsidR="009B156C" w:rsidRDefault="009B156C" w:rsidP="009B156C"/>
    <w:p w:rsidR="009B156C" w:rsidRDefault="009B156C" w:rsidP="009B156C">
      <w:r>
        <w:t xml:space="preserve">UNIDAD I: La importancia de las cuentas nacionales para la economía, conceptos de Ingreso Nacional y PBI, metodología de cálculo. Diferencia entre corto y largo plazo. Oferta y demanda global, el nivel precios y de producto. Definición de inflación y deflación. Metodología de cálculo de índices de precios, el papel del INDEC. La ecuación básica del producto.     </w:t>
      </w:r>
    </w:p>
    <w:p w:rsidR="009B156C" w:rsidRDefault="009B156C" w:rsidP="009B156C">
      <w:r>
        <w:t xml:space="preserve">UNIDAD II: El sector privado. Agregación de funciones individuales.  El consumo de la sociedad, propensión marginal a consumir. Factores que influyen sobre la función consumo. El ahorro, propensión marginal a ahorrar. Factores que influyen sobre la función ahorro. La inversión, la tasa de interés. El multiplicador de la inversión. Factores que influyen sobre la inversión.  </w:t>
      </w:r>
    </w:p>
    <w:p w:rsidR="009B156C" w:rsidRDefault="009B156C" w:rsidP="009B156C">
      <w:r>
        <w:t>UNIDAD III: El sector público. Presupuestos gubernamentales. El gasto público, su financiación. Los impuestos directos e indirectos. Regresividad y progresividad de los impuestos. Déficit y superávit presupuestarios. Efectos. Deuda pública. Los servicios de la deuda. Su importancia dentro del presupuesto. Los bonos del gobierno.</w:t>
      </w:r>
    </w:p>
    <w:p w:rsidR="009B156C" w:rsidRDefault="009B156C" w:rsidP="009B156C">
      <w:r>
        <w:t>UNIDAD IV: El sector externo. Exportaciones e importaciones. La balanza de pagos. El mercado cambiario. El tipo de cambio, real y nominal. Efectos de las devaluaciones y sobrevaluaciones sobre los distintos sectores de la economía.</w:t>
      </w:r>
    </w:p>
    <w:p w:rsidR="009B156C" w:rsidRDefault="009B156C" w:rsidP="009B156C">
      <w:r>
        <w:t>UNIDAD V: El dinero, oferta y demanda monetaria, el mercado del dinero. El multiplicador bancario. El rol del BCRA. Efectos sobre la inversión, sobre el ingreso y los precios. Bolsa y mercado de valores.</w:t>
      </w:r>
    </w:p>
    <w:p w:rsidR="009B156C" w:rsidRDefault="009B156C" w:rsidP="009B156C">
      <w:r>
        <w:t>UNIDAD VI: El mercado laboral. Oferta y demanda de trabajo. Medición. Salarios reales vs. Nominales. Herramientas vs. Objetivos. Políticas monetarias, fiscales, comerciales, industriales, efectos. Ortodoxia u heterodoxia</w:t>
      </w:r>
      <w:bookmarkStart w:id="0" w:name="_GoBack"/>
      <w:bookmarkEnd w:id="0"/>
      <w:r>
        <w:t>?.</w:t>
      </w:r>
    </w:p>
    <w:p w:rsidR="009B156C" w:rsidRDefault="009B156C" w:rsidP="009B156C"/>
    <w:p w:rsidR="009B156C" w:rsidRDefault="009B156C" w:rsidP="009B156C">
      <w:r>
        <w:t>Criterios de suficiencia:</w:t>
      </w:r>
    </w:p>
    <w:p w:rsidR="009B156C" w:rsidRDefault="009B156C" w:rsidP="009B156C">
      <w:r>
        <w:t xml:space="preserve">Se espera que el alumno haya aprendido el funcionamiento básico de la economía de una sociedad y las implicancias mínimas de las </w:t>
      </w:r>
      <w:r w:rsidR="008B2CEB">
        <w:t>decisiones</w:t>
      </w:r>
      <w:r>
        <w:t xml:space="preserve"> gubernamentales sobre la población.</w:t>
      </w:r>
    </w:p>
    <w:p w:rsidR="009B156C" w:rsidRDefault="009B156C" w:rsidP="009B156C">
      <w:r>
        <w:t xml:space="preserve">Bibliografía:  </w:t>
      </w:r>
    </w:p>
    <w:p w:rsidR="009B156C" w:rsidRDefault="009B156C" w:rsidP="009B156C">
      <w:r>
        <w:t>F. Mochón y V. Beker. “Economía Principios y Aplicaciones”. Ed. McGraw-Hill / Interamericana de España S.A.U. 2010 y siguientes.</w:t>
      </w:r>
    </w:p>
    <w:p w:rsidR="00052E96" w:rsidRDefault="009B156C" w:rsidP="009B156C">
      <w:r>
        <w:t>F. Mochón y V. Beker. “Elementos de Micro y Macroeconomía”. Ed. McGraw-Hill / Bs.As.2007 y siguientes.</w:t>
      </w:r>
    </w:p>
    <w:sectPr w:rsidR="00052E9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E7" w:rsidRDefault="00A97EE7" w:rsidP="009B156C">
      <w:pPr>
        <w:spacing w:after="0" w:line="240" w:lineRule="auto"/>
      </w:pPr>
      <w:r>
        <w:separator/>
      </w:r>
    </w:p>
  </w:endnote>
  <w:endnote w:type="continuationSeparator" w:id="0">
    <w:p w:rsidR="00A97EE7" w:rsidRDefault="00A97EE7" w:rsidP="009B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E7" w:rsidRDefault="00A97EE7" w:rsidP="009B156C">
      <w:pPr>
        <w:spacing w:after="0" w:line="240" w:lineRule="auto"/>
      </w:pPr>
      <w:r>
        <w:separator/>
      </w:r>
    </w:p>
  </w:footnote>
  <w:footnote w:type="continuationSeparator" w:id="0">
    <w:p w:rsidR="00A97EE7" w:rsidRDefault="00A97EE7" w:rsidP="009B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ook w:val="04A0" w:firstRow="1" w:lastRow="0" w:firstColumn="1" w:lastColumn="0" w:noHBand="0" w:noVBand="1"/>
    </w:tblPr>
    <w:tblGrid>
      <w:gridCol w:w="10512"/>
    </w:tblGrid>
    <w:tr w:rsidR="009B156C" w:rsidRPr="009B156C" w:rsidTr="00EC008C">
      <w:trPr>
        <w:trHeight w:val="495"/>
      </w:trPr>
      <w:tc>
        <w:tcPr>
          <w:tcW w:w="9423" w:type="dxa"/>
          <w:tcBorders>
            <w:left w:val="single" w:sz="4" w:space="0" w:color="000000"/>
          </w:tcBorders>
          <w:vAlign w:val="center"/>
        </w:tcPr>
        <w:p w:rsidR="009B156C" w:rsidRPr="009B156C" w:rsidRDefault="009B156C" w:rsidP="009B156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rFonts w:ascii="Arial" w:hAnsi="Arial" w:cs="Arial"/>
              <w:b/>
              <w:sz w:val="20"/>
              <w:szCs w:val="20"/>
              <w:lang w:val="es-AR"/>
            </w:rPr>
          </w:pPr>
          <w:r w:rsidRPr="009B156C">
            <w:rPr>
              <w:rFonts w:ascii="Arial" w:hAnsi="Arial" w:cs="Arial"/>
              <w:b/>
              <w:sz w:val="20"/>
              <w:szCs w:val="20"/>
              <w:lang w:val="es-AR"/>
            </w:rPr>
            <w:t xml:space="preserve">Escuela Nocturna – Instituto de Enseñanza Secundaria y Superior   </w:t>
          </w:r>
          <w:r w:rsidRPr="009B156C">
            <w:rPr>
              <w:b/>
              <w:sz w:val="32"/>
              <w:szCs w:val="32"/>
              <w:lang w:val="es-AR"/>
            </w:rPr>
            <w:t>Ciclo Lectivo 2018</w:t>
          </w:r>
        </w:p>
      </w:tc>
    </w:tr>
    <w:tr w:rsidR="009B156C" w:rsidRPr="009B156C" w:rsidTr="00EC008C">
      <w:trPr>
        <w:trHeight w:val="241"/>
      </w:trPr>
      <w:tc>
        <w:tcPr>
          <w:tcW w:w="9423" w:type="dxa"/>
          <w:tcBorders>
            <w:left w:val="single" w:sz="4" w:space="0" w:color="000000"/>
          </w:tcBorders>
          <w:vAlign w:val="center"/>
        </w:tcPr>
        <w:p w:rsidR="009B156C" w:rsidRPr="009B156C" w:rsidRDefault="009B156C" w:rsidP="009B156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b/>
              <w:sz w:val="36"/>
              <w:szCs w:val="36"/>
              <w:lang w:val="es-AR"/>
            </w:rPr>
          </w:pPr>
          <w:r w:rsidRPr="009B156C">
            <w:rPr>
              <w:b/>
              <w:noProof/>
              <w:sz w:val="36"/>
              <w:szCs w:val="3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BD10002" wp14:editId="1BFA4B35">
                    <wp:simplePos x="0" y="0"/>
                    <wp:positionH relativeFrom="column">
                      <wp:posOffset>4169410</wp:posOffset>
                    </wp:positionH>
                    <wp:positionV relativeFrom="paragraph">
                      <wp:posOffset>193040</wp:posOffset>
                    </wp:positionV>
                    <wp:extent cx="1663700" cy="503555"/>
                    <wp:effectExtent l="0" t="2540" r="0" b="0"/>
                    <wp:wrapNone/>
                    <wp:docPr id="4" name="Cuadro de texto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63700" cy="5035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56C" w:rsidRPr="006A2F6F" w:rsidRDefault="009B156C" w:rsidP="009B156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 xml:space="preserve">Curso </w:t>
                                </w: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6</w:t>
                                </w: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to. Año</w:t>
                                </w:r>
                              </w:p>
                              <w:p w:rsidR="009B156C" w:rsidRPr="006A2F6F" w:rsidRDefault="009B156C" w:rsidP="009B156C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24"/>
                                    <w:szCs w:val="24"/>
                                    <w:lang w:val="es-ES"/>
                                  </w:rPr>
                                  <w:t>Ciclo Orientado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1000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4" o:spid="_x0000_s1026" type="#_x0000_t202" style="position:absolute;margin-left:328.3pt;margin-top:15.2pt;width:131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" stroked="f">
                    <v:textbox inset="0,0,0,0">
                      <w:txbxContent>
                        <w:p w:rsidR="009B156C" w:rsidRPr="006A2F6F" w:rsidRDefault="009B156C" w:rsidP="009B156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 xml:space="preserve">Curso </w:t>
                          </w: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6</w:t>
                          </w:r>
                          <w:r w:rsidRPr="006A2F6F"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to. Año</w:t>
                          </w:r>
                        </w:p>
                        <w:p w:rsidR="009B156C" w:rsidRPr="006A2F6F" w:rsidRDefault="009B156C" w:rsidP="009B156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  <w:lang w:val="es-ES"/>
                            </w:rPr>
                            <w:t>Ciclo Orientado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156C">
            <w:rPr>
              <w:b/>
              <w:noProof/>
              <w:sz w:val="36"/>
              <w:szCs w:val="36"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C23FB1B" wp14:editId="3B652642">
                    <wp:simplePos x="0" y="0"/>
                    <wp:positionH relativeFrom="column">
                      <wp:posOffset>-65405</wp:posOffset>
                    </wp:positionH>
                    <wp:positionV relativeFrom="paragraph">
                      <wp:posOffset>25400</wp:posOffset>
                    </wp:positionV>
                    <wp:extent cx="4239260" cy="374650"/>
                    <wp:effectExtent l="1270" t="0" r="0" b="0"/>
                    <wp:wrapNone/>
                    <wp:docPr id="3" name="Cuadro de text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39260" cy="374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56C" w:rsidRPr="009F6219" w:rsidRDefault="009B156C" w:rsidP="009B156C">
                                <w:pP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  <w:lang w:val="es-ES"/>
                                  </w:rPr>
                                  <w:t>Economía 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C23FB1B" id="Cuadro de texto 3" o:spid="_x0000_s1027" type="#_x0000_t202" style="position:absolute;margin-left:-5.15pt;margin-top:2pt;width:333.8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" stroked="f">
                    <v:textbox>
                      <w:txbxContent>
                        <w:p w:rsidR="009B156C" w:rsidRPr="009F6219" w:rsidRDefault="009B156C" w:rsidP="009B156C">
                          <w:pP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  <w:lang w:val="es-ES"/>
                            </w:rPr>
                            <w:t>Economía II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B156C">
            <w:rPr>
              <w:b/>
              <w:sz w:val="36"/>
              <w:szCs w:val="36"/>
              <w:lang w:val="es-AR"/>
            </w:rPr>
            <w:t xml:space="preserve">                                                        </w:t>
          </w:r>
        </w:p>
      </w:tc>
    </w:tr>
    <w:tr w:rsidR="009B156C" w:rsidRPr="009B156C" w:rsidTr="00EC008C">
      <w:trPr>
        <w:trHeight w:val="279"/>
      </w:trPr>
      <w:tc>
        <w:tcPr>
          <w:tcW w:w="9423" w:type="dxa"/>
          <w:tcBorders>
            <w:left w:val="single" w:sz="4" w:space="0" w:color="000000"/>
          </w:tcBorders>
          <w:vAlign w:val="center"/>
        </w:tcPr>
        <w:p w:rsidR="009B156C" w:rsidRPr="009B156C" w:rsidRDefault="009B156C" w:rsidP="009B156C">
          <w:pPr>
            <w:tabs>
              <w:tab w:val="center" w:pos="4252"/>
              <w:tab w:val="right" w:pos="8504"/>
            </w:tabs>
            <w:spacing w:before="120" w:after="0" w:line="240" w:lineRule="auto"/>
            <w:rPr>
              <w:lang w:val="pt-BR"/>
            </w:rPr>
          </w:pPr>
          <w:r w:rsidRPr="009B156C">
            <w:rPr>
              <w:b/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473A677" wp14:editId="53C5F487">
                    <wp:simplePos x="0" y="0"/>
                    <wp:positionH relativeFrom="column">
                      <wp:posOffset>752475</wp:posOffset>
                    </wp:positionH>
                    <wp:positionV relativeFrom="paragraph">
                      <wp:posOffset>59690</wp:posOffset>
                    </wp:positionV>
                    <wp:extent cx="2470150" cy="244475"/>
                    <wp:effectExtent l="0" t="2540" r="0" b="635"/>
                    <wp:wrapNone/>
                    <wp:docPr id="2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470150" cy="244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B156C" w:rsidRPr="006A2F6F" w:rsidRDefault="009B156C" w:rsidP="009B156C">
                                <w:pPr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6A2F6F">
                                  <w:rPr>
                                    <w:b/>
                                    <w:sz w:val="24"/>
                                    <w:szCs w:val="24"/>
                                  </w:rPr>
                                  <w:t xml:space="preserve">Díaz, César Alejandro </w:t>
                                </w:r>
                              </w:p>
                              <w:p w:rsidR="009B156C" w:rsidRPr="004758D6" w:rsidRDefault="009B156C" w:rsidP="009B156C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73A677" id="Cuadro de texto 2" o:spid="_x0000_s1028" type="#_x0000_t202" style="position:absolute;margin-left:59.25pt;margin-top:4.7pt;width:194.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" stroked="f">
                    <v:textbox>
                      <w:txbxContent>
                        <w:p w:rsidR="009B156C" w:rsidRPr="006A2F6F" w:rsidRDefault="009B156C" w:rsidP="009B156C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6A2F6F">
                            <w:rPr>
                              <w:b/>
                              <w:sz w:val="24"/>
                              <w:szCs w:val="24"/>
                            </w:rPr>
                            <w:t>Díaz</w:t>
                          </w:r>
                          <w:r w:rsidRPr="006A2F6F">
                            <w:rPr>
                              <w:b/>
                              <w:sz w:val="24"/>
                              <w:szCs w:val="24"/>
                            </w:rPr>
                            <w:t xml:space="preserve">, César Alejandro </w:t>
                          </w:r>
                        </w:p>
                        <w:p w:rsidR="009B156C" w:rsidRPr="004758D6" w:rsidRDefault="009B156C" w:rsidP="009B156C"/>
                      </w:txbxContent>
                    </v:textbox>
                  </v:shape>
                </w:pict>
              </mc:Fallback>
            </mc:AlternateContent>
          </w:r>
          <w:proofErr w:type="spellStart"/>
          <w:r w:rsidRPr="009B156C">
            <w:rPr>
              <w:b/>
              <w:lang w:val="pt-BR"/>
            </w:rPr>
            <w:t>Profesor</w:t>
          </w:r>
          <w:proofErr w:type="spellEnd"/>
          <w:r w:rsidRPr="009B156C">
            <w:rPr>
              <w:b/>
              <w:lang w:val="pt-BR"/>
            </w:rPr>
            <w:t>:</w:t>
          </w:r>
          <w:r w:rsidRPr="009B156C">
            <w:rPr>
              <w:lang w:val="pt-BR"/>
            </w:rPr>
            <w:fldChar w:fldCharType="begin"/>
          </w:r>
          <w:r w:rsidRPr="009B156C">
            <w:rPr>
              <w:lang w:val="pt-BR"/>
            </w:rPr>
            <w:instrText xml:space="preserve"> AUTOTEXTLIST  \* Caps  \* MERGEFORMAT </w:instrText>
          </w:r>
          <w:r w:rsidRPr="009B156C">
            <w:rPr>
              <w:lang w:val="pt-BR"/>
            </w:rPr>
            <w:fldChar w:fldCharType="end"/>
          </w:r>
        </w:p>
      </w:tc>
    </w:tr>
  </w:tbl>
  <w:p w:rsidR="009B156C" w:rsidRDefault="009B15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6C"/>
    <w:rsid w:val="00052E96"/>
    <w:rsid w:val="002E7584"/>
    <w:rsid w:val="008B2CEB"/>
    <w:rsid w:val="009B156C"/>
    <w:rsid w:val="00A97EE7"/>
    <w:rsid w:val="00D440FF"/>
    <w:rsid w:val="00D7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2B4B9C-0299-45B7-AC67-DC05E505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1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156C"/>
  </w:style>
  <w:style w:type="paragraph" w:styleId="Piedepgina">
    <w:name w:val="footer"/>
    <w:basedOn w:val="Normal"/>
    <w:link w:val="PiedepginaCar"/>
    <w:uiPriority w:val="99"/>
    <w:unhideWhenUsed/>
    <w:rsid w:val="009B15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Nocturna</dc:creator>
  <cp:keywords/>
  <dc:description/>
  <cp:lastModifiedBy>Nocturna</cp:lastModifiedBy>
  <cp:revision>5</cp:revision>
  <dcterms:created xsi:type="dcterms:W3CDTF">2018-11-08T02:20:00Z</dcterms:created>
  <dcterms:modified xsi:type="dcterms:W3CDTF">2018-11-08T02:23:00Z</dcterms:modified>
</cp:coreProperties>
</file>